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5B0DA9F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BC6FF2">
        <w:rPr>
          <w:rFonts w:ascii="Times New Roman" w:eastAsia="MS Mincho" w:hAnsi="Times New Roman"/>
        </w:rPr>
        <w:t>110</w:t>
      </w:r>
      <w:r w:rsidR="00D939EB">
        <w:rPr>
          <w:rFonts w:ascii="Times New Roman" w:eastAsia="MS Mincho" w:hAnsi="Times New Roman"/>
        </w:rPr>
        <w:t>9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234FE0">
        <w:rPr>
          <w:rFonts w:ascii="Times New Roman" w:eastAsia="MS Mincho" w:hAnsi="Times New Roman"/>
        </w:rPr>
        <w:t>6</w:t>
      </w:r>
    </w:p>
    <w:p w:rsidR="00324483" w:rsidRPr="00B55F0B" w:rsidP="00D4726F" w14:paraId="363EDB0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7A0228">
        <w:rPr>
          <w:rFonts w:ascii="Times New Roman" w:eastAsia="MS Mincho" w:hAnsi="Times New Roman"/>
        </w:rPr>
        <w:t>00</w:t>
      </w:r>
      <w:r w:rsidR="00BC6FF2">
        <w:rPr>
          <w:rFonts w:ascii="Times New Roman" w:eastAsia="MS Mincho" w:hAnsi="Times New Roman"/>
        </w:rPr>
        <w:t>24</w:t>
      </w:r>
      <w:r w:rsidRPr="007A0228">
        <w:rPr>
          <w:rFonts w:ascii="Times New Roman" w:eastAsia="MS Mincho" w:hAnsi="Times New Roman"/>
        </w:rPr>
        <w:t>-01-202</w:t>
      </w:r>
      <w:r w:rsidR="00BC6FF2">
        <w:rPr>
          <w:rFonts w:ascii="Times New Roman" w:eastAsia="MS Mincho" w:hAnsi="Times New Roman"/>
        </w:rPr>
        <w:t>6</w:t>
      </w:r>
      <w:r w:rsidRPr="007A0228">
        <w:rPr>
          <w:rFonts w:ascii="Times New Roman" w:eastAsia="MS Mincho" w:hAnsi="Times New Roman"/>
        </w:rPr>
        <w:t>-00</w:t>
      </w:r>
      <w:r w:rsidR="00BC6FF2">
        <w:rPr>
          <w:rFonts w:ascii="Times New Roman" w:eastAsia="MS Mincho" w:hAnsi="Times New Roman"/>
        </w:rPr>
        <w:t>169</w:t>
      </w:r>
      <w:r w:rsidR="00D939EB">
        <w:rPr>
          <w:rFonts w:ascii="Times New Roman" w:eastAsia="MS Mincho" w:hAnsi="Times New Roman"/>
        </w:rPr>
        <w:t>7</w:t>
      </w:r>
      <w:r w:rsidRPr="007A0228">
        <w:rPr>
          <w:rFonts w:ascii="Times New Roman" w:eastAsia="MS Mincho" w:hAnsi="Times New Roman"/>
        </w:rPr>
        <w:t>-</w:t>
      </w:r>
      <w:r w:rsidR="00D939EB">
        <w:rPr>
          <w:rFonts w:ascii="Times New Roman" w:eastAsia="MS Mincho" w:hAnsi="Times New Roman"/>
        </w:rPr>
        <w:t>65</w:t>
      </w:r>
    </w:p>
    <w:p w:rsidR="008079C0" w:rsidP="003E170F" w14:paraId="2466458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FD19D7" w:rsidP="003E170F" w14:paraId="02865B0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FD19D7" w:rsidP="003E170F" w14:paraId="775E2514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FD19D7" w:rsidP="00D4726F" w14:paraId="71C169CD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FD19D7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FD19D7" w14:paraId="2404BFD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1</w:t>
      </w:r>
      <w:r w:rsidR="00BC6FF2">
        <w:rPr>
          <w:rFonts w:ascii="Times New Roman" w:eastAsia="MS Mincho" w:hAnsi="Times New Roman"/>
          <w:sz w:val="26"/>
          <w:szCs w:val="26"/>
        </w:rPr>
        <w:t>4</w:t>
      </w:r>
      <w:r w:rsidRPr="00FD19D7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BC6FF2">
        <w:rPr>
          <w:rFonts w:ascii="Times New Roman" w:eastAsia="MS Mincho" w:hAnsi="Times New Roman"/>
          <w:sz w:val="26"/>
          <w:szCs w:val="26"/>
        </w:rPr>
        <w:t>апреля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E459A7">
        <w:rPr>
          <w:rFonts w:ascii="Times New Roman" w:eastAsia="MS Mincho" w:hAnsi="Times New Roman"/>
          <w:sz w:val="26"/>
          <w:szCs w:val="26"/>
        </w:rPr>
        <w:t>202</w:t>
      </w:r>
      <w:r w:rsidRPr="00FD19D7" w:rsidR="00234FE0">
        <w:rPr>
          <w:rFonts w:ascii="Times New Roman" w:eastAsia="MS Mincho" w:hAnsi="Times New Roman"/>
          <w:sz w:val="26"/>
          <w:szCs w:val="26"/>
        </w:rPr>
        <w:t>6</w:t>
      </w:r>
      <w:r w:rsidRPr="00FD19D7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FD19D7">
        <w:rPr>
          <w:rFonts w:ascii="Times New Roman" w:eastAsia="MS Mincho" w:hAnsi="Times New Roman"/>
          <w:sz w:val="26"/>
          <w:szCs w:val="26"/>
        </w:rPr>
        <w:t>года</w:t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EC2EDA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FD19D7" w:rsidR="00A309DE">
        <w:rPr>
          <w:rFonts w:ascii="Times New Roman" w:eastAsia="MS Mincho" w:hAnsi="Times New Roman"/>
          <w:sz w:val="26"/>
          <w:szCs w:val="26"/>
        </w:rPr>
        <w:t xml:space="preserve">      </w:t>
      </w:r>
      <w:r w:rsidRPr="00FD19D7" w:rsidR="008B3FDD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FD19D7" w14:paraId="6540FB1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RPr="00FD19D7" w:rsidP="0051623B" w14:paraId="08EC921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FD19D7" w:rsidR="00D4726F">
        <w:rPr>
          <w:rFonts w:eastAsia="MS Mincho"/>
          <w:sz w:val="26"/>
          <w:szCs w:val="26"/>
        </w:rPr>
        <w:t>1</w:t>
      </w:r>
      <w:r w:rsidRPr="00FD19D7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FD19D7" w:rsidR="00D4726F">
        <w:rPr>
          <w:rFonts w:eastAsia="MS Mincho"/>
          <w:sz w:val="26"/>
          <w:szCs w:val="26"/>
        </w:rPr>
        <w:t>Костарева Е.И.,</w:t>
      </w:r>
      <w:r w:rsidRPr="00FD19D7" w:rsidR="00126584">
        <w:rPr>
          <w:rFonts w:eastAsia="MS Mincho"/>
          <w:sz w:val="26"/>
          <w:szCs w:val="26"/>
        </w:rPr>
        <w:t xml:space="preserve"> </w:t>
      </w:r>
    </w:p>
    <w:p w:rsidR="00F66A2E" w:rsidRPr="00FD19D7" w:rsidP="0051623B" w14:paraId="76AD712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</w:t>
      </w:r>
      <w:r w:rsidRPr="00FD19D7" w:rsidR="00941800">
        <w:rPr>
          <w:rFonts w:eastAsia="MS Mincho"/>
          <w:sz w:val="26"/>
          <w:szCs w:val="26"/>
        </w:rPr>
        <w:t xml:space="preserve">судебного заседания </w:t>
      </w:r>
      <w:r w:rsidRPr="00FD19D7" w:rsidR="00941800">
        <w:rPr>
          <w:rFonts w:eastAsia="MS Mincho"/>
          <w:sz w:val="26"/>
          <w:szCs w:val="26"/>
        </w:rPr>
        <w:t>Груничевой</w:t>
      </w:r>
      <w:r w:rsidRPr="00FD19D7" w:rsidR="00941800">
        <w:rPr>
          <w:rFonts w:eastAsia="MS Mincho"/>
          <w:sz w:val="26"/>
          <w:szCs w:val="26"/>
        </w:rPr>
        <w:t xml:space="preserve"> К.В.</w:t>
      </w:r>
      <w:r w:rsidRPr="00FD19D7">
        <w:rPr>
          <w:rFonts w:eastAsia="MS Mincho"/>
          <w:sz w:val="26"/>
          <w:szCs w:val="26"/>
        </w:rPr>
        <w:t xml:space="preserve">, </w:t>
      </w:r>
    </w:p>
    <w:p w:rsidR="00FD19D7" w:rsidP="008079C0" w14:paraId="76DB5F4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FD19D7"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Pr="00FD19D7" w:rsidR="008F4466">
        <w:rPr>
          <w:rFonts w:eastAsia="MS Mincho"/>
          <w:sz w:val="26"/>
          <w:szCs w:val="26"/>
        </w:rPr>
        <w:t>ю</w:t>
      </w:r>
      <w:r w:rsidRPr="00FD19D7" w:rsidR="0087012E">
        <w:rPr>
          <w:rFonts w:eastAsia="MS Mincho"/>
          <w:sz w:val="26"/>
          <w:szCs w:val="26"/>
        </w:rPr>
        <w:t xml:space="preserve"> «</w:t>
      </w:r>
      <w:r w:rsidRPr="00FD19D7">
        <w:rPr>
          <w:rFonts w:eastAsia="MS Mincho"/>
          <w:sz w:val="26"/>
          <w:szCs w:val="26"/>
        </w:rPr>
        <w:t>ПКО</w:t>
      </w:r>
      <w:r w:rsidRPr="00FD19D7" w:rsidR="00B34D51">
        <w:rPr>
          <w:rFonts w:eastAsia="MS Mincho"/>
          <w:sz w:val="26"/>
          <w:szCs w:val="26"/>
        </w:rPr>
        <w:t xml:space="preserve"> «</w:t>
      </w:r>
      <w:r w:rsidR="00D939EB">
        <w:rPr>
          <w:rFonts w:eastAsia="MS Mincho"/>
          <w:sz w:val="26"/>
          <w:szCs w:val="26"/>
        </w:rPr>
        <w:t>М.Б.А. Финансы</w:t>
      </w:r>
      <w:r w:rsidRPr="00FD19D7" w:rsidR="0087012E">
        <w:rPr>
          <w:rFonts w:eastAsia="MS Mincho"/>
          <w:sz w:val="26"/>
          <w:szCs w:val="26"/>
        </w:rPr>
        <w:t>»</w:t>
      </w:r>
      <w:r w:rsidRPr="00FD19D7" w:rsidR="009768E1">
        <w:rPr>
          <w:rFonts w:eastAsia="MS Mincho"/>
          <w:sz w:val="26"/>
          <w:szCs w:val="26"/>
        </w:rPr>
        <w:t xml:space="preserve"> к </w:t>
      </w:r>
      <w:r w:rsidR="00D939EB">
        <w:rPr>
          <w:rFonts w:eastAsia="MS Mincho"/>
          <w:sz w:val="26"/>
          <w:szCs w:val="26"/>
        </w:rPr>
        <w:t>Телевовой</w:t>
      </w:r>
      <w:r w:rsidR="00D939EB">
        <w:rPr>
          <w:rFonts w:eastAsia="MS Mincho"/>
          <w:sz w:val="26"/>
          <w:szCs w:val="26"/>
        </w:rPr>
        <w:t xml:space="preserve"> Оксане </w:t>
      </w:r>
      <w:r w:rsidR="00D939EB">
        <w:rPr>
          <w:rFonts w:eastAsia="MS Mincho"/>
          <w:sz w:val="26"/>
          <w:szCs w:val="26"/>
        </w:rPr>
        <w:t>Абакаровне</w:t>
      </w:r>
      <w:r w:rsidR="00BC6FF2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о взыскании задолженности</w:t>
      </w:r>
      <w:r w:rsidRPr="00FD19D7" w:rsidR="00F66A2E">
        <w:rPr>
          <w:rFonts w:eastAsia="MS Mincho"/>
          <w:sz w:val="26"/>
          <w:szCs w:val="26"/>
        </w:rPr>
        <w:t xml:space="preserve"> по договору</w:t>
      </w:r>
      <w:r w:rsidRPr="00FD19D7" w:rsidR="0087012E">
        <w:rPr>
          <w:rFonts w:eastAsia="MS Mincho"/>
          <w:sz w:val="26"/>
          <w:szCs w:val="26"/>
        </w:rPr>
        <w:t xml:space="preserve"> займа</w:t>
      </w:r>
      <w:r w:rsidRPr="00FD19D7">
        <w:rPr>
          <w:rFonts w:eastAsia="MS Mincho"/>
          <w:sz w:val="26"/>
          <w:szCs w:val="26"/>
        </w:rPr>
        <w:t xml:space="preserve">, </w:t>
      </w:r>
      <w:r w:rsidRPr="00FD19D7">
        <w:rPr>
          <w:rFonts w:eastAsia="MS Mincho" w:cs="Courier New"/>
          <w:b/>
          <w:sz w:val="26"/>
          <w:szCs w:val="26"/>
        </w:rPr>
        <w:t xml:space="preserve">   </w:t>
      </w:r>
    </w:p>
    <w:p w:rsidR="00D4726F" w:rsidRPr="00FD19D7" w:rsidP="008079C0" w14:paraId="58E30CEB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</w:t>
      </w:r>
    </w:p>
    <w:p w:rsidR="0051623B" w:rsidRPr="00FD19D7" w:rsidP="00D4726F" w14:paraId="19738364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</w:t>
      </w:r>
      <w:r w:rsidRPr="00FD19D7">
        <w:rPr>
          <w:rFonts w:eastAsia="MS Mincho" w:cs="Courier New"/>
          <w:b/>
          <w:sz w:val="26"/>
          <w:szCs w:val="26"/>
        </w:rPr>
        <w:t>РЕШИЛ:</w:t>
      </w:r>
    </w:p>
    <w:p w:rsidR="0051623B" w:rsidRPr="00FD19D7" w:rsidP="0051623B" w14:paraId="7F845C01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FD19D7" w:rsidP="0051623B" w14:paraId="13CA99E9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Pr="00D939EB" w:rsidR="00D939EB">
        <w:rPr>
          <w:rFonts w:eastAsia="MS Mincho"/>
          <w:sz w:val="26"/>
          <w:szCs w:val="26"/>
        </w:rPr>
        <w:t xml:space="preserve">Общества с ограниченной ответственностью «ПКО «М.Б.А. Финансы» к </w:t>
      </w:r>
      <w:r w:rsidRPr="00D939EB" w:rsidR="00D939EB">
        <w:rPr>
          <w:rFonts w:eastAsia="MS Mincho"/>
          <w:sz w:val="26"/>
          <w:szCs w:val="26"/>
        </w:rPr>
        <w:t>Телевовой</w:t>
      </w:r>
      <w:r w:rsidRPr="00D939EB" w:rsidR="00D939EB">
        <w:rPr>
          <w:rFonts w:eastAsia="MS Mincho"/>
          <w:sz w:val="26"/>
          <w:szCs w:val="26"/>
        </w:rPr>
        <w:t xml:space="preserve"> Оксане </w:t>
      </w:r>
      <w:r w:rsidRPr="00D939EB" w:rsidR="00D939EB">
        <w:rPr>
          <w:rFonts w:eastAsia="MS Mincho"/>
          <w:sz w:val="26"/>
          <w:szCs w:val="26"/>
        </w:rPr>
        <w:t>Абакаровне</w:t>
      </w:r>
      <w:r w:rsidRPr="00D939EB" w:rsidR="00D939EB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>о взыскании задолженности по договору займа</w:t>
      </w:r>
      <w:r w:rsidRPr="00FD19D7">
        <w:rPr>
          <w:rFonts w:eastAsia="MS Mincho"/>
          <w:sz w:val="26"/>
          <w:szCs w:val="26"/>
        </w:rPr>
        <w:t>, удовлетворить</w:t>
      </w:r>
      <w:r w:rsidRPr="00FD19D7">
        <w:rPr>
          <w:sz w:val="26"/>
          <w:szCs w:val="26"/>
        </w:rPr>
        <w:t>.</w:t>
      </w:r>
    </w:p>
    <w:p w:rsidR="0051623B" w:rsidRPr="00FD19D7" w:rsidP="00A70992" w14:paraId="5E7F49BF" w14:textId="7C95981F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Взыскать с</w:t>
      </w:r>
      <w:r w:rsidRPr="00FD19D7" w:rsidR="00234FE0">
        <w:rPr>
          <w:sz w:val="26"/>
          <w:szCs w:val="26"/>
        </w:rPr>
        <w:t xml:space="preserve"> </w:t>
      </w:r>
      <w:r w:rsidRPr="00D939EB" w:rsidR="00D939EB">
        <w:rPr>
          <w:sz w:val="26"/>
          <w:szCs w:val="26"/>
        </w:rPr>
        <w:t>Телевовой</w:t>
      </w:r>
      <w:r w:rsidRPr="00D939EB" w:rsidR="00D939EB">
        <w:rPr>
          <w:sz w:val="26"/>
          <w:szCs w:val="26"/>
        </w:rPr>
        <w:t xml:space="preserve"> Оксан</w:t>
      </w:r>
      <w:r w:rsidR="00D939EB">
        <w:rPr>
          <w:sz w:val="26"/>
          <w:szCs w:val="26"/>
        </w:rPr>
        <w:t>ы</w:t>
      </w:r>
      <w:r w:rsidRPr="00D939EB" w:rsidR="00D939EB">
        <w:rPr>
          <w:sz w:val="26"/>
          <w:szCs w:val="26"/>
        </w:rPr>
        <w:t xml:space="preserve"> </w:t>
      </w:r>
      <w:r w:rsidRPr="00D939EB" w:rsidR="00D939EB">
        <w:rPr>
          <w:sz w:val="26"/>
          <w:szCs w:val="26"/>
        </w:rPr>
        <w:t>Абакаровн</w:t>
      </w:r>
      <w:r w:rsidR="00D939EB">
        <w:rPr>
          <w:sz w:val="26"/>
          <w:szCs w:val="26"/>
        </w:rPr>
        <w:t>ы</w:t>
      </w:r>
      <w:r w:rsidRPr="00D939EB" w:rsidR="00941800">
        <w:rPr>
          <w:rFonts w:eastAsia="MS Mincho"/>
          <w:sz w:val="26"/>
          <w:szCs w:val="26"/>
        </w:rPr>
        <w:t>,</w:t>
      </w:r>
      <w:r w:rsidRPr="00FD19D7" w:rsidR="00941800">
        <w:rPr>
          <w:rFonts w:eastAsia="MS Mincho"/>
          <w:sz w:val="26"/>
          <w:szCs w:val="26"/>
        </w:rPr>
        <w:t xml:space="preserve"> </w:t>
      </w:r>
      <w:r w:rsidR="008B34A3">
        <w:rPr>
          <w:rFonts w:eastAsia="MS Mincho"/>
          <w:sz w:val="26"/>
          <w:szCs w:val="26"/>
        </w:rPr>
        <w:t>---</w:t>
      </w:r>
      <w:r w:rsidRPr="00FD19D7" w:rsidR="00941800">
        <w:rPr>
          <w:rFonts w:eastAsia="MS Mincho"/>
          <w:sz w:val="26"/>
          <w:szCs w:val="26"/>
        </w:rPr>
        <w:t xml:space="preserve"> года рождения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>(</w:t>
      </w:r>
      <w:r w:rsidRPr="00FD19D7" w:rsidR="00234FE0">
        <w:rPr>
          <w:rFonts w:eastAsia="MS Mincho"/>
          <w:sz w:val="26"/>
          <w:szCs w:val="26"/>
        </w:rPr>
        <w:t xml:space="preserve">ИНН: </w:t>
      </w:r>
      <w:r w:rsidR="008B34A3">
        <w:rPr>
          <w:rFonts w:eastAsia="MS Mincho"/>
          <w:sz w:val="26"/>
          <w:szCs w:val="26"/>
        </w:rPr>
        <w:t>---</w:t>
      </w:r>
      <w:r w:rsidRPr="00FD19D7" w:rsidR="007A0228">
        <w:rPr>
          <w:rFonts w:eastAsia="MS Mincho"/>
          <w:sz w:val="26"/>
          <w:szCs w:val="26"/>
        </w:rPr>
        <w:t xml:space="preserve">) </w:t>
      </w:r>
      <w:r w:rsidRPr="00FD19D7" w:rsidR="0087012E">
        <w:rPr>
          <w:rFonts w:eastAsia="MS Mincho"/>
          <w:sz w:val="26"/>
          <w:szCs w:val="26"/>
        </w:rPr>
        <w:t xml:space="preserve">в </w:t>
      </w:r>
      <w:r w:rsidRPr="00FD19D7" w:rsidR="00126584">
        <w:rPr>
          <w:rFonts w:eastAsia="MS Mincho"/>
          <w:sz w:val="26"/>
          <w:szCs w:val="26"/>
        </w:rPr>
        <w:t xml:space="preserve">пользу </w:t>
      </w:r>
      <w:r w:rsidRPr="00D939EB" w:rsidR="00D939EB">
        <w:rPr>
          <w:rFonts w:eastAsia="MS Mincho"/>
          <w:sz w:val="26"/>
          <w:szCs w:val="26"/>
        </w:rPr>
        <w:t xml:space="preserve">Общества с ограниченной ответственностью «ПКО «М.Б.А. Финансы» </w:t>
      </w:r>
      <w:r w:rsidRPr="00FD19D7" w:rsidR="00582F5D">
        <w:rPr>
          <w:rFonts w:eastAsia="MS Mincho"/>
          <w:sz w:val="26"/>
          <w:szCs w:val="26"/>
        </w:rPr>
        <w:t>(ИНН</w:t>
      </w:r>
      <w:r w:rsidRPr="00FD19D7" w:rsidR="00FD19D7">
        <w:rPr>
          <w:rFonts w:eastAsia="MS Mincho"/>
          <w:sz w:val="26"/>
          <w:szCs w:val="26"/>
        </w:rPr>
        <w:t>:</w:t>
      </w:r>
      <w:r w:rsidRPr="00FD19D7" w:rsidR="00582F5D">
        <w:rPr>
          <w:rFonts w:eastAsia="MS Mincho"/>
          <w:sz w:val="26"/>
          <w:szCs w:val="26"/>
        </w:rPr>
        <w:t xml:space="preserve"> </w:t>
      </w:r>
      <w:r w:rsidR="008B34A3">
        <w:rPr>
          <w:rFonts w:eastAsia="MS Mincho"/>
          <w:sz w:val="26"/>
          <w:szCs w:val="26"/>
        </w:rPr>
        <w:t>---</w:t>
      </w:r>
      <w:r w:rsidRPr="00FD19D7" w:rsidR="003D01F1">
        <w:rPr>
          <w:rFonts w:eastAsia="MS Mincho"/>
          <w:sz w:val="26"/>
          <w:szCs w:val="26"/>
        </w:rPr>
        <w:t>)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 w:rsidR="00E459A7">
        <w:rPr>
          <w:rFonts w:eastAsia="MS Mincho"/>
          <w:sz w:val="26"/>
          <w:szCs w:val="26"/>
        </w:rPr>
        <w:t xml:space="preserve">задолженность </w:t>
      </w:r>
      <w:r w:rsidRPr="00FD19D7" w:rsidR="00D4726F">
        <w:rPr>
          <w:rFonts w:eastAsia="MS Mincho"/>
          <w:sz w:val="26"/>
          <w:szCs w:val="26"/>
        </w:rPr>
        <w:t>по</w:t>
      </w:r>
      <w:r w:rsidRPr="00FD19D7" w:rsidR="00F66A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договору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 xml:space="preserve">№ </w:t>
      </w:r>
      <w:r w:rsidR="008B34A3">
        <w:rPr>
          <w:rFonts w:eastAsia="MS Mincho"/>
          <w:sz w:val="26"/>
          <w:szCs w:val="26"/>
        </w:rPr>
        <w:t>----</w:t>
      </w:r>
      <w:r w:rsidRPr="00FD19D7" w:rsidR="00F66A2E">
        <w:rPr>
          <w:rFonts w:eastAsia="MS Mincho"/>
          <w:sz w:val="26"/>
          <w:szCs w:val="26"/>
        </w:rPr>
        <w:t xml:space="preserve"> в размере </w:t>
      </w:r>
      <w:r w:rsidR="00D939EB">
        <w:rPr>
          <w:rFonts w:eastAsia="MS Mincho"/>
          <w:sz w:val="26"/>
          <w:szCs w:val="26"/>
        </w:rPr>
        <w:t>11</w:t>
      </w:r>
      <w:r w:rsidRPr="00FD19D7" w:rsidR="00EC2EDA">
        <w:rPr>
          <w:rFonts w:eastAsia="MS Mincho"/>
          <w:sz w:val="26"/>
          <w:szCs w:val="26"/>
        </w:rPr>
        <w:t xml:space="preserve"> </w:t>
      </w:r>
      <w:r w:rsidR="00D939EB">
        <w:rPr>
          <w:rFonts w:eastAsia="MS Mincho"/>
          <w:sz w:val="26"/>
          <w:szCs w:val="26"/>
        </w:rPr>
        <w:t>737</w:t>
      </w:r>
      <w:r w:rsidRPr="00FD19D7" w:rsidR="00F66A2E">
        <w:rPr>
          <w:rFonts w:eastAsia="MS Mincho"/>
          <w:sz w:val="26"/>
          <w:szCs w:val="26"/>
        </w:rPr>
        <w:t xml:space="preserve"> рубл</w:t>
      </w:r>
      <w:r w:rsidRPr="00FD19D7" w:rsidR="00B34D51">
        <w:rPr>
          <w:rFonts w:eastAsia="MS Mincho"/>
          <w:sz w:val="26"/>
          <w:szCs w:val="26"/>
        </w:rPr>
        <w:t>ей</w:t>
      </w:r>
      <w:r w:rsidR="00D939EB">
        <w:rPr>
          <w:rFonts w:eastAsia="MS Mincho"/>
          <w:sz w:val="26"/>
          <w:szCs w:val="26"/>
        </w:rPr>
        <w:t xml:space="preserve"> 95 копеек</w:t>
      </w:r>
      <w:r w:rsidRPr="00FD19D7" w:rsidR="00A309DE">
        <w:rPr>
          <w:rFonts w:eastAsia="MS Mincho"/>
          <w:sz w:val="26"/>
          <w:szCs w:val="26"/>
        </w:rPr>
        <w:t xml:space="preserve">; </w:t>
      </w:r>
      <w:r w:rsidRPr="00FD19D7" w:rsidR="00D4726F">
        <w:rPr>
          <w:rFonts w:eastAsia="MS Mincho"/>
          <w:sz w:val="26"/>
          <w:szCs w:val="26"/>
        </w:rPr>
        <w:t xml:space="preserve">расходы по уплате государственной пошлины в размере </w:t>
      </w:r>
      <w:r w:rsidRPr="00FD19D7" w:rsidR="00B55F0B">
        <w:rPr>
          <w:rFonts w:eastAsia="MS Mincho"/>
          <w:sz w:val="26"/>
          <w:szCs w:val="26"/>
        </w:rPr>
        <w:t>4000</w:t>
      </w:r>
      <w:r w:rsidRPr="00FD19D7" w:rsidR="00D4726F">
        <w:rPr>
          <w:rFonts w:eastAsia="MS Mincho"/>
          <w:sz w:val="26"/>
          <w:szCs w:val="26"/>
        </w:rPr>
        <w:t xml:space="preserve"> рублей,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всего взыскать </w:t>
      </w:r>
      <w:r w:rsidR="00D939EB">
        <w:rPr>
          <w:rFonts w:eastAsia="MS Mincho"/>
          <w:sz w:val="26"/>
          <w:szCs w:val="26"/>
        </w:rPr>
        <w:t>15</w:t>
      </w:r>
      <w:r w:rsidRPr="00FD19D7" w:rsidR="009354F5">
        <w:rPr>
          <w:rFonts w:eastAsia="MS Mincho"/>
          <w:sz w:val="26"/>
          <w:szCs w:val="26"/>
        </w:rPr>
        <w:t xml:space="preserve"> </w:t>
      </w:r>
      <w:r w:rsidR="00D939EB">
        <w:rPr>
          <w:rFonts w:eastAsia="MS Mincho"/>
          <w:sz w:val="26"/>
          <w:szCs w:val="26"/>
        </w:rPr>
        <w:t>737</w:t>
      </w:r>
      <w:r w:rsidRPr="00FD19D7" w:rsidR="006F4596">
        <w:rPr>
          <w:rFonts w:eastAsia="MS Mincho"/>
          <w:sz w:val="26"/>
          <w:szCs w:val="26"/>
        </w:rPr>
        <w:t xml:space="preserve"> </w:t>
      </w:r>
      <w:r w:rsidRPr="00FD19D7" w:rsidR="00532FC0">
        <w:rPr>
          <w:rFonts w:eastAsia="MS Mincho"/>
          <w:sz w:val="26"/>
          <w:szCs w:val="26"/>
        </w:rPr>
        <w:t>рубл</w:t>
      </w:r>
      <w:r w:rsidRPr="00FD19D7" w:rsidR="00A309DE">
        <w:rPr>
          <w:rFonts w:eastAsia="MS Mincho"/>
          <w:sz w:val="26"/>
          <w:szCs w:val="26"/>
        </w:rPr>
        <w:t>ей</w:t>
      </w:r>
      <w:r w:rsidR="00D939EB">
        <w:rPr>
          <w:rFonts w:eastAsia="MS Mincho"/>
          <w:sz w:val="26"/>
          <w:szCs w:val="26"/>
        </w:rPr>
        <w:t xml:space="preserve"> 95 копеек</w:t>
      </w:r>
      <w:r w:rsidRPr="00FD19D7">
        <w:rPr>
          <w:sz w:val="26"/>
          <w:szCs w:val="26"/>
        </w:rPr>
        <w:t>.</w:t>
      </w:r>
    </w:p>
    <w:p w:rsidR="009206F6" w:rsidRPr="00FD19D7" w:rsidP="00B75E6F" w14:paraId="543D16E0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</w:t>
      </w:r>
      <w:r w:rsidRPr="00FD19D7" w:rsidR="00431904">
        <w:rPr>
          <w:sz w:val="26"/>
          <w:szCs w:val="26"/>
        </w:rPr>
        <w:t>, у</w:t>
      </w:r>
      <w:r w:rsidRPr="00FD19D7">
        <w:rPr>
          <w:sz w:val="26"/>
          <w:szCs w:val="26"/>
        </w:rPr>
        <w:t>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>ствовали в судебном заседании.</w:t>
      </w:r>
      <w:r w:rsidRPr="00FD19D7" w:rsidR="00B75E6F">
        <w:rPr>
          <w:sz w:val="26"/>
          <w:szCs w:val="26"/>
        </w:rPr>
        <w:t xml:space="preserve"> </w:t>
      </w:r>
      <w:r w:rsidRPr="00FD19D7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FD19D7" w:rsidP="009206F6" w14:paraId="46A37E3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092D1072" w14:textId="3015E650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="008B34A3">
        <w:rPr>
          <w:rFonts w:ascii="Times New Roman" w:eastAsia="MS Mincho" w:hAnsi="Times New Roman"/>
          <w:sz w:val="26"/>
          <w:szCs w:val="26"/>
        </w:rPr>
        <w:t xml:space="preserve">                       </w:t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="00FD19D7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A309DE" w:rsidRPr="00FD19D7" w:rsidP="009206F6" w14:paraId="20DC957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495DFA73" w14:textId="11F9DC91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4FE0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41779"/>
    <w:rsid w:val="0065562B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83A97"/>
    <w:rsid w:val="007978C3"/>
    <w:rsid w:val="007A0228"/>
    <w:rsid w:val="007B24F2"/>
    <w:rsid w:val="007B71B0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4A3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B13BB"/>
    <w:rsid w:val="009B2046"/>
    <w:rsid w:val="009C4F2E"/>
    <w:rsid w:val="009D2188"/>
    <w:rsid w:val="009E50A5"/>
    <w:rsid w:val="00A309DE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4D51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C6FF2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39EB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19D7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1612ECF-32D7-468C-A747-A56DEE65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